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5154C" w14:textId="788EE351" w:rsidR="00B1787E" w:rsidRDefault="00B1787E" w:rsidP="00B1787E">
      <w:pPr>
        <w:pStyle w:val="3"/>
        <w:spacing w:line="240" w:lineRule="auto"/>
        <w:ind w:firstLine="0"/>
        <w:rPr>
          <w:szCs w:val="28"/>
        </w:rPr>
      </w:pPr>
    </w:p>
    <w:p w14:paraId="2EE9FF23" w14:textId="5BF35B21" w:rsidR="00B1787E" w:rsidRPr="00B1787E" w:rsidRDefault="00FC38C6" w:rsidP="00B1787E">
      <w:bookmarkStart w:id="0" w:name="_Hlk104401490"/>
      <w:r>
        <w:t>С</w:t>
      </w:r>
      <w:r w:rsidR="00F94DC9">
        <w:t xml:space="preserve">уд </w:t>
      </w:r>
      <w:r w:rsidR="00B1787E" w:rsidRPr="00B1787E">
        <w:t xml:space="preserve">приговорил местного жителя к </w:t>
      </w:r>
      <w:r w:rsidR="00F94DC9">
        <w:t xml:space="preserve">реальному </w:t>
      </w:r>
      <w:r w:rsidR="00B1787E" w:rsidRPr="00B1787E">
        <w:t>лишению свободы за повторное управление автомашиной в состоянии опьянения</w:t>
      </w:r>
    </w:p>
    <w:p w14:paraId="5778BDC6" w14:textId="77777777" w:rsidR="00B1787E" w:rsidRDefault="00B1787E" w:rsidP="00B1787E">
      <w:pPr>
        <w:ind w:firstLine="709"/>
      </w:pPr>
    </w:p>
    <w:p w14:paraId="61EDA8E5" w14:textId="711D5F81" w:rsidR="00B1787E" w:rsidRPr="00B1787E" w:rsidRDefault="00FC38C6" w:rsidP="00B1787E">
      <w:pPr>
        <w:ind w:firstLine="709"/>
      </w:pPr>
      <w:r>
        <w:t>Прокурор Могойтуйского</w:t>
      </w:r>
      <w:r w:rsidR="00B1787E">
        <w:t xml:space="preserve"> района </w:t>
      </w:r>
      <w:r w:rsidR="00B1787E" w:rsidRPr="00B1787E">
        <w:t xml:space="preserve">поддержал в суде государственное обвинение по уголовному делу в отношении местного жителя. Он признан виновным в совершении преступления, предусмотренного ч. </w:t>
      </w:r>
      <w:r>
        <w:t>2</w:t>
      </w:r>
      <w:r w:rsidR="00B1787E" w:rsidRPr="00B1787E">
        <w:t xml:space="preserve"> ст. 264.1 УК РФ (управление автомобилем в состоянии опьянения лицом, имеющим судимость за совершение в состоянии опьянения преступления, предусмотренного ст.264.1 УК РФ).</w:t>
      </w:r>
    </w:p>
    <w:p w14:paraId="75754875" w14:textId="58894FDA" w:rsidR="00B1787E" w:rsidRPr="00B1787E" w:rsidRDefault="00B1787E" w:rsidP="00B1787E">
      <w:pPr>
        <w:ind w:firstLine="709"/>
      </w:pPr>
      <w:r w:rsidRPr="00B1787E">
        <w:t xml:space="preserve">Суд установил, что </w:t>
      </w:r>
      <w:r w:rsidR="00FC38C6">
        <w:t>в</w:t>
      </w:r>
      <w:r w:rsidRPr="00B1787E">
        <w:t xml:space="preserve"> март</w:t>
      </w:r>
      <w:r w:rsidR="00FC38C6">
        <w:t>е</w:t>
      </w:r>
      <w:r w:rsidRPr="00B1787E">
        <w:t xml:space="preserve"> 202</w:t>
      </w:r>
      <w:r w:rsidR="00FC38C6">
        <w:t>2</w:t>
      </w:r>
      <w:r w:rsidRPr="00B1787E">
        <w:t xml:space="preserve"> </w:t>
      </w:r>
      <w:r>
        <w:t xml:space="preserve">года </w:t>
      </w:r>
      <w:r w:rsidRPr="00B1787E">
        <w:t xml:space="preserve">в вечернее время после употребления спиртного мужчина </w:t>
      </w:r>
      <w:r>
        <w:t xml:space="preserve">управлял автомашиной, двигаясь по автомобильным дорогам </w:t>
      </w:r>
      <w:r w:rsidR="00FC38C6">
        <w:t>поселка Могойтуй</w:t>
      </w:r>
      <w:r>
        <w:t xml:space="preserve">, пока не был остановлен </w:t>
      </w:r>
      <w:r w:rsidRPr="00B1787E">
        <w:t xml:space="preserve">сотрудниками </w:t>
      </w:r>
      <w:r>
        <w:t>полиции</w:t>
      </w:r>
      <w:r w:rsidRPr="00B1787E">
        <w:t xml:space="preserve">. </w:t>
      </w:r>
      <w:r>
        <w:t xml:space="preserve">В соответствии с </w:t>
      </w:r>
      <w:r w:rsidRPr="00B1787E">
        <w:t>акт</w:t>
      </w:r>
      <w:r>
        <w:t>ом</w:t>
      </w:r>
      <w:r w:rsidRPr="00B1787E">
        <w:t xml:space="preserve"> освидетельствования у него установлено содержание алкоголя в выдыхаемом воздухе в количестве 0,</w:t>
      </w:r>
      <w:r w:rsidR="00FC38C6">
        <w:t>960</w:t>
      </w:r>
      <w:r w:rsidRPr="00B1787E">
        <w:t xml:space="preserve"> мг/л.</w:t>
      </w:r>
    </w:p>
    <w:p w14:paraId="1F17844B" w14:textId="1BE54C01" w:rsidR="00FC38C6" w:rsidRDefault="00B1787E" w:rsidP="00B1787E">
      <w:pPr>
        <w:ind w:firstLine="709"/>
      </w:pPr>
      <w:r>
        <w:t xml:space="preserve">Учитывая предыдущую судимость за аналогичное преступление, </w:t>
      </w:r>
      <w:proofErr w:type="spellStart"/>
      <w:r w:rsidR="00FC38C6">
        <w:t>Могойтуйский</w:t>
      </w:r>
      <w:proofErr w:type="spellEnd"/>
      <w:r w:rsidR="00FC38C6">
        <w:t xml:space="preserve"> районный суд</w:t>
      </w:r>
      <w:r>
        <w:t xml:space="preserve"> назначил мужчине </w:t>
      </w:r>
      <w:r w:rsidRPr="00B1787E">
        <w:t xml:space="preserve">наказание в виде 1 года </w:t>
      </w:r>
      <w:r w:rsidR="00FC38C6">
        <w:t xml:space="preserve">2 месяцев 20 дней </w:t>
      </w:r>
      <w:r w:rsidRPr="00B1787E">
        <w:t>лишения свободы в колонии</w:t>
      </w:r>
      <w:r w:rsidR="00FC38C6">
        <w:t>-поселении</w:t>
      </w:r>
      <w:r>
        <w:t xml:space="preserve">. Кроме того, он </w:t>
      </w:r>
      <w:r w:rsidRPr="00B1787E">
        <w:t xml:space="preserve">лишен права </w:t>
      </w:r>
      <w:r>
        <w:t xml:space="preserve">управлять </w:t>
      </w:r>
      <w:r w:rsidRPr="00B1787E">
        <w:t xml:space="preserve">транспортными средствами на </w:t>
      </w:r>
      <w:r w:rsidR="00FC38C6">
        <w:t xml:space="preserve">4 </w:t>
      </w:r>
      <w:r w:rsidRPr="00B1787E">
        <w:t>года.</w:t>
      </w:r>
    </w:p>
    <w:p w14:paraId="0328D2E4" w14:textId="0F3F5C09" w:rsidR="00B1787E" w:rsidRPr="00B1787E" w:rsidRDefault="00FC38C6" w:rsidP="00FC38C6">
      <w:pPr>
        <w:ind w:firstLine="709"/>
      </w:pPr>
      <w:r>
        <w:t xml:space="preserve">С учетом общественной опасности подобных преступлений прокуратура занимает </w:t>
      </w:r>
      <w:r w:rsidR="00B22428">
        <w:t xml:space="preserve">и будет занимать </w:t>
      </w:r>
      <w:r>
        <w:t>последовательную позицию о необходимости назначения</w:t>
      </w:r>
      <w:r w:rsidR="00B059F4">
        <w:t xml:space="preserve"> </w:t>
      </w:r>
      <w:r>
        <w:t xml:space="preserve">виновным </w:t>
      </w:r>
      <w:r w:rsidR="00B22428">
        <w:t>лицам</w:t>
      </w:r>
      <w:bookmarkStart w:id="1" w:name="_GoBack"/>
      <w:bookmarkEnd w:id="1"/>
      <w:r w:rsidR="00B22428">
        <w:t xml:space="preserve"> реального лишения свободы</w:t>
      </w:r>
      <w:r>
        <w:t xml:space="preserve">. </w:t>
      </w:r>
    </w:p>
    <w:p w14:paraId="366814BB" w14:textId="77777777" w:rsidR="00B1787E" w:rsidRDefault="00B1787E" w:rsidP="00B1787E">
      <w:pPr>
        <w:ind w:firstLine="709"/>
      </w:pPr>
    </w:p>
    <w:bookmarkEnd w:id="0"/>
    <w:p w14:paraId="502F14BF" w14:textId="73B6990D" w:rsidR="00B1787E" w:rsidRPr="00B1787E" w:rsidRDefault="00B1787E" w:rsidP="00B1787E">
      <w:pPr>
        <w:ind w:firstLine="709"/>
        <w:rPr>
          <w:b/>
          <w:bCs/>
          <w:i/>
          <w:iCs/>
        </w:rPr>
      </w:pPr>
      <w:r w:rsidRPr="00B1787E">
        <w:rPr>
          <w:b/>
          <w:bCs/>
          <w:i/>
          <w:iCs/>
        </w:rPr>
        <w:t>Информацию предоставил</w:t>
      </w:r>
      <w:r w:rsidR="00FC38C6">
        <w:rPr>
          <w:b/>
          <w:bCs/>
          <w:i/>
          <w:iCs/>
        </w:rPr>
        <w:t xml:space="preserve"> прокурора Могойтуйского района А. Бадмаев</w:t>
      </w:r>
    </w:p>
    <w:p w14:paraId="1CB38B0C" w14:textId="77777777" w:rsidR="00B1787E" w:rsidRPr="00545A08" w:rsidRDefault="00B1787E" w:rsidP="00B1787E">
      <w:pPr>
        <w:pStyle w:val="3"/>
        <w:spacing w:line="240" w:lineRule="auto"/>
        <w:ind w:firstLine="0"/>
        <w:rPr>
          <w:szCs w:val="28"/>
        </w:rPr>
      </w:pPr>
    </w:p>
    <w:p w14:paraId="1E794004" w14:textId="77777777" w:rsidR="00B1787E" w:rsidRPr="00545A08" w:rsidRDefault="00B1787E" w:rsidP="00545A08">
      <w:pPr>
        <w:rPr>
          <w:rFonts w:eastAsia="Times New Roman"/>
          <w:bCs/>
          <w:color w:val="000000"/>
          <w:szCs w:val="28"/>
        </w:rPr>
      </w:pPr>
    </w:p>
    <w:p w14:paraId="2C9999E5" w14:textId="77777777" w:rsidR="00B1787E" w:rsidRPr="00545A08" w:rsidRDefault="00B1787E" w:rsidP="00545A08">
      <w:pPr>
        <w:rPr>
          <w:rFonts w:eastAsia="Times New Roman"/>
          <w:bCs/>
          <w:color w:val="000000"/>
          <w:szCs w:val="28"/>
        </w:rPr>
      </w:pPr>
    </w:p>
    <w:p w14:paraId="1BB1A1C3" w14:textId="77777777" w:rsidR="00B1787E" w:rsidRPr="00545A08" w:rsidRDefault="00B1787E" w:rsidP="00545A08">
      <w:pPr>
        <w:rPr>
          <w:rFonts w:eastAsia="Times New Roman"/>
          <w:b/>
          <w:sz w:val="24"/>
        </w:rPr>
      </w:pPr>
      <w:r w:rsidRPr="00545A08">
        <w:rPr>
          <w:b/>
        </w:rPr>
        <w:br w:type="page"/>
      </w:r>
    </w:p>
    <w:p w14:paraId="089778D4" w14:textId="77777777" w:rsidR="00B1787E" w:rsidRPr="00545A08" w:rsidRDefault="00B1787E" w:rsidP="00545A08">
      <w:pPr>
        <w:pStyle w:val="a3"/>
        <w:shd w:val="clear" w:color="auto" w:fill="FFFFFF"/>
        <w:spacing w:before="0" w:after="0"/>
        <w:contextualSpacing/>
        <w:jc w:val="center"/>
        <w:rPr>
          <w:b/>
        </w:rPr>
      </w:pPr>
      <w:r w:rsidRPr="00545A08">
        <w:rPr>
          <w:b/>
        </w:rPr>
        <w:lastRenderedPageBreak/>
        <w:t>2. В печати:</w:t>
      </w:r>
    </w:p>
    <w:p w14:paraId="36031F54" w14:textId="77777777" w:rsidR="00B1787E" w:rsidRPr="00545A08" w:rsidRDefault="00B1787E" w:rsidP="00545A08">
      <w:pPr>
        <w:pStyle w:val="a3"/>
        <w:shd w:val="clear" w:color="auto" w:fill="FFFFFF"/>
        <w:spacing w:before="0" w:after="0"/>
        <w:contextualSpacing/>
        <w:jc w:val="both"/>
      </w:pPr>
    </w:p>
    <w:p w14:paraId="30D5A9D7" w14:textId="77777777" w:rsidR="00B1787E" w:rsidRPr="00545A08" w:rsidRDefault="00B1787E" w:rsidP="00545A08">
      <w:pPr>
        <w:pStyle w:val="a3"/>
        <w:shd w:val="clear" w:color="auto" w:fill="FFFFFF"/>
        <w:spacing w:before="0" w:after="0"/>
        <w:contextualSpacing/>
        <w:jc w:val="center"/>
        <w:rPr>
          <w:b/>
        </w:rPr>
      </w:pPr>
      <w:r w:rsidRPr="00545A08">
        <w:rPr>
          <w:b/>
        </w:rPr>
        <w:t>3. На радио:</w:t>
      </w:r>
    </w:p>
    <w:p w14:paraId="0FE16C28" w14:textId="77777777" w:rsidR="00B1787E" w:rsidRPr="00545A08" w:rsidRDefault="00B1787E" w:rsidP="00545A08">
      <w:pPr>
        <w:pStyle w:val="a3"/>
        <w:shd w:val="clear" w:color="auto" w:fill="FFFFFF"/>
        <w:spacing w:before="0" w:after="0"/>
        <w:contextualSpacing/>
        <w:jc w:val="both"/>
      </w:pPr>
    </w:p>
    <w:p w14:paraId="55FF0635" w14:textId="77777777" w:rsidR="00B1787E" w:rsidRPr="00545A08" w:rsidRDefault="00B1787E" w:rsidP="00545A08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545A08">
        <w:rPr>
          <w:b/>
        </w:rPr>
        <w:t>4. На телевидении:</w:t>
      </w:r>
    </w:p>
    <w:p w14:paraId="339E0AA1" w14:textId="77777777" w:rsidR="00B1787E" w:rsidRPr="00545A08" w:rsidRDefault="00B1787E" w:rsidP="00545A08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14:paraId="510A8121" w14:textId="77777777" w:rsidR="00B1787E" w:rsidRPr="00545A08" w:rsidRDefault="00B1787E" w:rsidP="00545A08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545A08">
        <w:rPr>
          <w:b/>
        </w:rPr>
        <w:t>5. В сети интернет:</w:t>
      </w:r>
    </w:p>
    <w:p w14:paraId="30BA1B81" w14:textId="77777777" w:rsidR="00B1787E" w:rsidRPr="00B1787E" w:rsidRDefault="00B1787E" w:rsidP="00B1787E">
      <w:pPr>
        <w:pStyle w:val="a4"/>
        <w:numPr>
          <w:ilvl w:val="0"/>
          <w:numId w:val="1"/>
        </w:numPr>
        <w:ind w:left="357" w:hanging="357"/>
        <w:rPr>
          <w:sz w:val="24"/>
          <w:szCs w:val="24"/>
        </w:rPr>
      </w:pPr>
    </w:p>
    <w:sectPr w:rsidR="00B1787E" w:rsidRPr="00B17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2D38"/>
    <w:multiLevelType w:val="hybridMultilevel"/>
    <w:tmpl w:val="0284C7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7E"/>
    <w:rsid w:val="000F253A"/>
    <w:rsid w:val="0011268E"/>
    <w:rsid w:val="001E0291"/>
    <w:rsid w:val="001E737F"/>
    <w:rsid w:val="001F4615"/>
    <w:rsid w:val="0023046F"/>
    <w:rsid w:val="00282A59"/>
    <w:rsid w:val="00335228"/>
    <w:rsid w:val="003A191D"/>
    <w:rsid w:val="006027EA"/>
    <w:rsid w:val="008738A5"/>
    <w:rsid w:val="008C2C99"/>
    <w:rsid w:val="00927A91"/>
    <w:rsid w:val="009E608B"/>
    <w:rsid w:val="00B059F4"/>
    <w:rsid w:val="00B1787E"/>
    <w:rsid w:val="00B22428"/>
    <w:rsid w:val="00B76B7A"/>
    <w:rsid w:val="00BB5350"/>
    <w:rsid w:val="00C176BE"/>
    <w:rsid w:val="00D10E94"/>
    <w:rsid w:val="00E32094"/>
    <w:rsid w:val="00E87901"/>
    <w:rsid w:val="00F02C9C"/>
    <w:rsid w:val="00F94DC9"/>
    <w:rsid w:val="00FC38C6"/>
    <w:rsid w:val="00FD7F35"/>
    <w:rsid w:val="00FE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2E6F6"/>
  <w15:chartTrackingRefBased/>
  <w15:docId w15:val="{DC04C60F-EE45-446D-9CCF-197686FB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4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B1787E"/>
    <w:pPr>
      <w:spacing w:line="360" w:lineRule="auto"/>
      <w:ind w:firstLine="709"/>
    </w:pPr>
    <w:rPr>
      <w:rFonts w:eastAsia="Times New Roman"/>
      <w:kern w:val="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1787E"/>
    <w:rPr>
      <w:rFonts w:eastAsia="Times New Roman"/>
      <w:kern w:val="0"/>
      <w:lang w:eastAsia="ru-RU"/>
    </w:rPr>
  </w:style>
  <w:style w:type="paragraph" w:styleId="a3">
    <w:name w:val="Normal (Web)"/>
    <w:basedOn w:val="a"/>
    <w:uiPriority w:val="99"/>
    <w:unhideWhenUsed/>
    <w:rsid w:val="00B1787E"/>
    <w:pPr>
      <w:spacing w:before="100" w:beforeAutospacing="1" w:after="100" w:afterAutospacing="1"/>
      <w:jc w:val="left"/>
    </w:pPr>
    <w:rPr>
      <w:rFonts w:eastAsia="Times New Roman"/>
      <w:kern w:val="0"/>
      <w:sz w:val="24"/>
      <w:lang w:eastAsia="ru-RU"/>
    </w:rPr>
  </w:style>
  <w:style w:type="paragraph" w:styleId="a4">
    <w:name w:val="List Paragraph"/>
    <w:basedOn w:val="a"/>
    <w:uiPriority w:val="34"/>
    <w:qFormat/>
    <w:rsid w:val="00B1787E"/>
    <w:pPr>
      <w:ind w:left="720"/>
      <w:contextualSpacing/>
    </w:pPr>
    <w:rPr>
      <w:rFonts w:cstheme="minorBidi"/>
      <w:kern w:val="0"/>
      <w:szCs w:val="22"/>
    </w:rPr>
  </w:style>
  <w:style w:type="paragraph" w:styleId="a5">
    <w:name w:val="No Spacing"/>
    <w:uiPriority w:val="1"/>
    <w:qFormat/>
    <w:rsid w:val="00B1787E"/>
    <w:pPr>
      <w:jc w:val="left"/>
    </w:pPr>
    <w:rPr>
      <w:rFonts w:eastAsia="Times New Roman"/>
      <w:kern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Синельников</dc:creator>
  <cp:keywords/>
  <dc:description/>
  <cp:lastModifiedBy>Бадмаев Арсалан Андреевич</cp:lastModifiedBy>
  <cp:revision>4</cp:revision>
  <cp:lastPrinted>2022-05-25T11:01:00Z</cp:lastPrinted>
  <dcterms:created xsi:type="dcterms:W3CDTF">2022-06-20T13:11:00Z</dcterms:created>
  <dcterms:modified xsi:type="dcterms:W3CDTF">2022-06-20T13:31:00Z</dcterms:modified>
</cp:coreProperties>
</file>