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D" w:rsidRPr="00BD3191" w:rsidRDefault="0064591D" w:rsidP="0064591D">
      <w:pPr>
        <w:pStyle w:val="2"/>
        <w:tabs>
          <w:tab w:val="left" w:pos="708"/>
        </w:tabs>
        <w:suppressAutoHyphens w:val="0"/>
        <w:spacing w:line="360" w:lineRule="auto"/>
        <w:jc w:val="center"/>
        <w:rPr>
          <w:b/>
        </w:rPr>
      </w:pPr>
      <w:r w:rsidRPr="00BD3191">
        <w:rPr>
          <w:b/>
        </w:rPr>
        <w:t>ОТЧЕТ территориального общ</w:t>
      </w:r>
      <w:r w:rsidR="00C56AAC">
        <w:rPr>
          <w:b/>
        </w:rPr>
        <w:t>ественного самоуправления «</w:t>
      </w:r>
      <w:proofErr w:type="spellStart"/>
      <w:r w:rsidR="00C56AAC">
        <w:rPr>
          <w:b/>
        </w:rPr>
        <w:t>Найдал</w:t>
      </w:r>
      <w:proofErr w:type="spellEnd"/>
      <w:r w:rsidRPr="00BD3191">
        <w:rPr>
          <w:b/>
        </w:rPr>
        <w:t>» сельского поселения «Догой»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9F3BF6">
        <w:rPr>
          <w:sz w:val="28"/>
          <w:szCs w:val="28"/>
        </w:rPr>
        <w:t>Территориальное об</w:t>
      </w:r>
      <w:r w:rsidR="00C56AAC">
        <w:rPr>
          <w:sz w:val="28"/>
          <w:szCs w:val="28"/>
        </w:rPr>
        <w:t>щественное самоуправление «</w:t>
      </w:r>
      <w:proofErr w:type="spellStart"/>
      <w:r w:rsidR="00C56AAC">
        <w:rPr>
          <w:sz w:val="28"/>
          <w:szCs w:val="28"/>
        </w:rPr>
        <w:t>Найдал</w:t>
      </w:r>
      <w:proofErr w:type="spellEnd"/>
      <w:r w:rsidRPr="009F3BF6">
        <w:rPr>
          <w:sz w:val="28"/>
          <w:szCs w:val="28"/>
        </w:rPr>
        <w:t xml:space="preserve">» сельского поселения «Догой» </w:t>
      </w:r>
      <w:r>
        <w:rPr>
          <w:sz w:val="28"/>
          <w:szCs w:val="28"/>
        </w:rPr>
        <w:t xml:space="preserve">было создано на сходе граждан и утвержден </w:t>
      </w:r>
      <w:r w:rsidRPr="009F3BF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F3BF6">
        <w:rPr>
          <w:sz w:val="28"/>
          <w:szCs w:val="28"/>
        </w:rPr>
        <w:t xml:space="preserve"> Совета СП «Догой» от 02.03.2011г. №06-18 «Об утверждении положения «О территориальном общественном самоуправлении в сельском поселении «Догой».</w:t>
      </w:r>
      <w:r w:rsidR="00C56AAC">
        <w:rPr>
          <w:sz w:val="28"/>
          <w:szCs w:val="28"/>
        </w:rPr>
        <w:t xml:space="preserve"> Председателем </w:t>
      </w:r>
      <w:proofErr w:type="spellStart"/>
      <w:r w:rsidR="00C56AAC">
        <w:rPr>
          <w:sz w:val="28"/>
          <w:szCs w:val="28"/>
        </w:rPr>
        <w:t>ТОСа</w:t>
      </w:r>
      <w:proofErr w:type="spellEnd"/>
      <w:r w:rsidR="00C56AAC">
        <w:rPr>
          <w:sz w:val="28"/>
          <w:szCs w:val="28"/>
        </w:rPr>
        <w:t xml:space="preserve"> «</w:t>
      </w:r>
      <w:proofErr w:type="spellStart"/>
      <w:r w:rsidR="00C56AAC">
        <w:rPr>
          <w:sz w:val="28"/>
          <w:szCs w:val="28"/>
        </w:rPr>
        <w:t>Найдал</w:t>
      </w:r>
      <w:proofErr w:type="spellEnd"/>
      <w:r>
        <w:rPr>
          <w:sz w:val="28"/>
          <w:szCs w:val="28"/>
        </w:rPr>
        <w:t>» являетс</w:t>
      </w:r>
      <w:r w:rsidR="00C56AAC">
        <w:rPr>
          <w:sz w:val="28"/>
          <w:szCs w:val="28"/>
        </w:rPr>
        <w:t xml:space="preserve">я </w:t>
      </w:r>
      <w:proofErr w:type="spellStart"/>
      <w:r w:rsidR="00C56AAC">
        <w:rPr>
          <w:sz w:val="28"/>
          <w:szCs w:val="28"/>
        </w:rPr>
        <w:t>Ринчиндабаев</w:t>
      </w:r>
      <w:proofErr w:type="spellEnd"/>
      <w:r w:rsidR="00C56AAC">
        <w:rPr>
          <w:sz w:val="28"/>
          <w:szCs w:val="28"/>
        </w:rPr>
        <w:t xml:space="preserve"> </w:t>
      </w:r>
      <w:proofErr w:type="spellStart"/>
      <w:r w:rsidR="00C56AAC">
        <w:rPr>
          <w:sz w:val="28"/>
          <w:szCs w:val="28"/>
        </w:rPr>
        <w:t>Мунко-Жаргал</w:t>
      </w:r>
      <w:proofErr w:type="spellEnd"/>
      <w:r w:rsidR="00C56AAC">
        <w:rPr>
          <w:sz w:val="28"/>
          <w:szCs w:val="28"/>
        </w:rPr>
        <w:t xml:space="preserve"> </w:t>
      </w:r>
      <w:proofErr w:type="spellStart"/>
      <w:r w:rsidR="00C56AAC">
        <w:rPr>
          <w:sz w:val="28"/>
          <w:szCs w:val="28"/>
        </w:rPr>
        <w:t>Дашидылыкович</w:t>
      </w:r>
      <w:proofErr w:type="spellEnd"/>
      <w:r>
        <w:rPr>
          <w:sz w:val="28"/>
          <w:szCs w:val="28"/>
        </w:rPr>
        <w:t>.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 деятельности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являются: 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участия граждан по благоустройству территории;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создании условий для организации досуга;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осуществлению благотворительной деятельности;</w:t>
      </w:r>
    </w:p>
    <w:p w:rsidR="0064591D" w:rsidRPr="009F3BF6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обеспечении первичных мер пожарной безопасности;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В журнале регистрации при</w:t>
      </w:r>
      <w:r w:rsidR="00C56AAC">
        <w:t>нятия Уставов, ТОС «</w:t>
      </w:r>
      <w:proofErr w:type="spellStart"/>
      <w:r w:rsidR="00C56AAC">
        <w:t>Найдал</w:t>
      </w:r>
      <w:proofErr w:type="spellEnd"/>
      <w:r w:rsidR="00C56AAC">
        <w:t>» зарегистрирован под №04</w:t>
      </w:r>
      <w:r>
        <w:t xml:space="preserve"> от 02.03.2011г. </w:t>
      </w:r>
      <w:proofErr w:type="spellStart"/>
      <w:r>
        <w:t>с</w:t>
      </w:r>
      <w:proofErr w:type="gramStart"/>
      <w:r>
        <w:t>.Д</w:t>
      </w:r>
      <w:proofErr w:type="gramEnd"/>
      <w:r>
        <w:t>огой</w:t>
      </w:r>
      <w:proofErr w:type="spellEnd"/>
      <w:r>
        <w:t xml:space="preserve">;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  <w:rPr>
          <w:lang w:eastAsia="ru-RU"/>
        </w:rPr>
      </w:pPr>
      <w:r w:rsidRPr="00AE49FE">
        <w:rPr>
          <w:lang w:eastAsia="ru-RU"/>
        </w:rPr>
        <w:t>Данное территориальное общественное самоуправление акти</w:t>
      </w:r>
      <w:r w:rsidR="00C56AAC">
        <w:rPr>
          <w:lang w:eastAsia="ru-RU"/>
        </w:rPr>
        <w:t xml:space="preserve">вно участвует в жизни села </w:t>
      </w:r>
      <w:proofErr w:type="spellStart"/>
      <w:r w:rsidR="00C56AAC">
        <w:rPr>
          <w:lang w:eastAsia="ru-RU"/>
        </w:rPr>
        <w:t>Харганаша</w:t>
      </w:r>
      <w:proofErr w:type="spellEnd"/>
      <w:r w:rsidRPr="00AE49FE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Территориальное об</w:t>
      </w:r>
      <w:r w:rsidR="00C56AAC">
        <w:t>щественное самоуправление «</w:t>
      </w:r>
      <w:proofErr w:type="spellStart"/>
      <w:r w:rsidR="00C56AAC">
        <w:t>Найдал</w:t>
      </w:r>
      <w:proofErr w:type="spellEnd"/>
      <w:r>
        <w:t xml:space="preserve">» сельского поселения «Догой» </w:t>
      </w:r>
      <w:proofErr w:type="gramStart"/>
      <w:r>
        <w:t>предоставляет следующий отчет</w:t>
      </w:r>
      <w:proofErr w:type="gramEnd"/>
      <w:r>
        <w:t xml:space="preserve"> за 2016г.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jc w:val="left"/>
        <w:rPr>
          <w:b/>
          <w:lang w:eastAsia="ru-RU"/>
        </w:rPr>
      </w:pPr>
      <w:r>
        <w:rPr>
          <w:b/>
          <w:lang w:eastAsia="ru-RU"/>
        </w:rPr>
        <w:t>2016 год</w:t>
      </w:r>
      <w:r w:rsidRPr="0024608E">
        <w:rPr>
          <w:b/>
          <w:lang w:eastAsia="ru-RU"/>
        </w:rPr>
        <w:t>:</w:t>
      </w:r>
    </w:p>
    <w:p w:rsidR="00831E70" w:rsidRDefault="00A5095A" w:rsidP="0064591D">
      <w:pPr>
        <w:pStyle w:val="2"/>
        <w:suppressAutoHyphens w:val="0"/>
        <w:spacing w:line="360" w:lineRule="auto"/>
        <w:ind w:firstLine="709"/>
      </w:pPr>
      <w:r>
        <w:t xml:space="preserve">Весной </w:t>
      </w:r>
      <w:r w:rsidR="0064591D">
        <w:t>201</w:t>
      </w:r>
      <w:r w:rsidR="002A2404">
        <w:t>6</w:t>
      </w:r>
      <w:r w:rsidR="0064591D">
        <w:t xml:space="preserve"> год</w:t>
      </w:r>
      <w:r>
        <w:t>а</w:t>
      </w:r>
      <w:r w:rsidR="0064591D">
        <w:t xml:space="preserve"> </w:t>
      </w:r>
      <w:proofErr w:type="spellStart"/>
      <w:r w:rsidR="001631AB">
        <w:t>ТОСом</w:t>
      </w:r>
      <w:proofErr w:type="spellEnd"/>
      <w:r w:rsidR="001631AB">
        <w:t xml:space="preserve"> «</w:t>
      </w:r>
      <w:proofErr w:type="spellStart"/>
      <w:r w:rsidR="001631AB">
        <w:t>Найдал</w:t>
      </w:r>
      <w:proofErr w:type="spellEnd"/>
      <w:r w:rsidR="001631AB">
        <w:t>»</w:t>
      </w:r>
      <w:r>
        <w:t xml:space="preserve"> села</w:t>
      </w:r>
      <w:r w:rsidR="00C56AAC">
        <w:t xml:space="preserve"> </w:t>
      </w:r>
      <w:proofErr w:type="spellStart"/>
      <w:r w:rsidR="00C56AAC">
        <w:t>Харганаша</w:t>
      </w:r>
      <w:proofErr w:type="spellEnd"/>
      <w:r w:rsidR="00C56AAC">
        <w:t xml:space="preserve"> </w:t>
      </w:r>
      <w:r>
        <w:t>был построен раскол</w:t>
      </w:r>
      <w:r w:rsidR="001631AB">
        <w:t>. Израсходовано на пиломатериалы 11000 рублей</w:t>
      </w:r>
      <w:proofErr w:type="gramStart"/>
      <w:r w:rsidR="001631AB">
        <w:t>.</w:t>
      </w:r>
      <w:proofErr w:type="gramEnd"/>
      <w:r>
        <w:t xml:space="preserve"> </w:t>
      </w:r>
      <w:r w:rsidR="00831E70">
        <w:t xml:space="preserve">Денежные средства были собраны жителями села. 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Весенняя санитарная очистка села.</w:t>
      </w:r>
      <w:r w:rsidR="00831E70">
        <w:t xml:space="preserve"> </w:t>
      </w:r>
      <w:r w:rsidR="007203F9">
        <w:t xml:space="preserve">Расходы по санитарной очистке села составили 2600 рублей. </w:t>
      </w:r>
    </w:p>
    <w:p w:rsidR="007203F9" w:rsidRDefault="0064591D" w:rsidP="007203F9">
      <w:pPr>
        <w:pStyle w:val="2"/>
        <w:suppressAutoHyphens w:val="0"/>
        <w:spacing w:line="360" w:lineRule="auto"/>
        <w:ind w:firstLine="709"/>
      </w:pPr>
      <w:r>
        <w:t>Приняли ак</w:t>
      </w:r>
      <w:r w:rsidR="007203F9">
        <w:t xml:space="preserve">тивное участие </w:t>
      </w:r>
      <w:r>
        <w:t>в проведении районного соревнования в рамках культурно-спортивного праздника «</w:t>
      </w:r>
      <w:proofErr w:type="spellStart"/>
      <w:r>
        <w:t>Зунай</w:t>
      </w:r>
      <w:proofErr w:type="spellEnd"/>
      <w:r>
        <w:t xml:space="preserve"> наадан-2016» в селе Догой. </w:t>
      </w:r>
      <w:r w:rsidR="007203F9">
        <w:t xml:space="preserve">Жителями села </w:t>
      </w:r>
      <w:proofErr w:type="spellStart"/>
      <w:r w:rsidR="007203F9">
        <w:t>Харганаша</w:t>
      </w:r>
      <w:proofErr w:type="spellEnd"/>
      <w:r w:rsidR="007203F9">
        <w:t xml:space="preserve"> была оказана спонсорская помощь в размере 3000 рублей для участия на районном соревновании в рамках культурно-спортивного праздника «</w:t>
      </w:r>
      <w:proofErr w:type="spellStart"/>
      <w:r w:rsidR="007203F9">
        <w:t>Зунай</w:t>
      </w:r>
      <w:proofErr w:type="spellEnd"/>
      <w:r w:rsidR="007203F9">
        <w:t xml:space="preserve"> наадан-2016».</w:t>
      </w:r>
    </w:p>
    <w:p w:rsidR="002C3413" w:rsidRDefault="002C3413" w:rsidP="002C3413">
      <w:pPr>
        <w:pStyle w:val="2"/>
        <w:suppressAutoHyphens w:val="0"/>
        <w:spacing w:line="360" w:lineRule="auto"/>
        <w:ind w:firstLine="709"/>
      </w:pPr>
      <w:r>
        <w:lastRenderedPageBreak/>
        <w:t>В июле этого года приняли актив</w:t>
      </w:r>
      <w:r w:rsidR="007203F9">
        <w:t xml:space="preserve">ное участие в ремонте водокачки. </w:t>
      </w:r>
      <w:proofErr w:type="spellStart"/>
      <w:r w:rsidR="007203F9">
        <w:t>ТОСом</w:t>
      </w:r>
      <w:proofErr w:type="spellEnd"/>
      <w:r w:rsidR="007203F9">
        <w:t xml:space="preserve"> «</w:t>
      </w:r>
      <w:proofErr w:type="spellStart"/>
      <w:r w:rsidR="007203F9">
        <w:t>Найдал</w:t>
      </w:r>
      <w:proofErr w:type="spellEnd"/>
      <w:r w:rsidR="007203F9">
        <w:t xml:space="preserve">» для ремонта было собрано и израсходовано 38000 рублей. </w:t>
      </w:r>
    </w:p>
    <w:p w:rsidR="0064591D" w:rsidRDefault="00AD6604" w:rsidP="001479ED">
      <w:pPr>
        <w:pStyle w:val="2"/>
        <w:suppressAutoHyphens w:val="0"/>
        <w:spacing w:line="360" w:lineRule="auto"/>
        <w:ind w:firstLine="709"/>
      </w:pPr>
      <w:r>
        <w:t>Оказана п</w:t>
      </w:r>
      <w:r w:rsidR="0064591D">
        <w:t xml:space="preserve">омощь в обеспечении явки граждан для участия в выборах депутатов </w:t>
      </w:r>
      <w:r w:rsidR="004D1378">
        <w:t xml:space="preserve">Государственной Думы, Губернатора Забайкальского края, Главы </w:t>
      </w:r>
      <w:r w:rsidR="0064591D">
        <w:t>сельского поселения «Догой».</w:t>
      </w:r>
    </w:p>
    <w:p w:rsidR="00AD6604" w:rsidRDefault="00AD6604" w:rsidP="001479ED">
      <w:pPr>
        <w:pStyle w:val="2"/>
        <w:suppressAutoHyphens w:val="0"/>
        <w:spacing w:line="360" w:lineRule="auto"/>
        <w:ind w:firstLine="709"/>
      </w:pPr>
      <w:r>
        <w:t>Проводится работа по огораживанию мусорной свалки села</w:t>
      </w:r>
      <w:proofErr w:type="gramStart"/>
      <w:r>
        <w:t>.</w:t>
      </w:r>
      <w:proofErr w:type="gramEnd"/>
      <w:r>
        <w:t xml:space="preserve"> На сегодняшний день застолблена ½ </w:t>
      </w:r>
      <w:r w:rsidR="0078273E">
        <w:t>часть свалки. Для огораживания свалки также привлечены денежные средства, собранные жителями села.</w:t>
      </w:r>
      <w:r>
        <w:t xml:space="preserve"> </w:t>
      </w:r>
    </w:p>
    <w:p w:rsidR="001479ED" w:rsidRPr="001479ED" w:rsidRDefault="0078273E" w:rsidP="001479ED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479ED" w:rsidRPr="001479ED">
        <w:rPr>
          <w:sz w:val="28"/>
          <w:szCs w:val="28"/>
        </w:rPr>
        <w:t>Постановлением администрации сельского поселения «Догой» от 12.09.2016 №52 «Об осеннем месячнике по санитарной очистке</w:t>
      </w:r>
      <w:r w:rsidR="001479ED">
        <w:rPr>
          <w:sz w:val="28"/>
          <w:szCs w:val="28"/>
        </w:rPr>
        <w:t xml:space="preserve"> </w:t>
      </w:r>
      <w:r w:rsidR="001479ED" w:rsidRPr="001479ED">
        <w:rPr>
          <w:sz w:val="28"/>
          <w:szCs w:val="28"/>
        </w:rPr>
        <w:t>и благоустройству населённых пунктов сельского поселения «Догой»</w:t>
      </w:r>
      <w:r w:rsidR="001479ED">
        <w:rPr>
          <w:sz w:val="28"/>
          <w:szCs w:val="28"/>
        </w:rPr>
        <w:t xml:space="preserve"> начата работа по благоустройству и санитарной </w:t>
      </w:r>
      <w:r>
        <w:rPr>
          <w:sz w:val="28"/>
          <w:szCs w:val="28"/>
        </w:rPr>
        <w:t xml:space="preserve">очистке села </w:t>
      </w:r>
      <w:proofErr w:type="spellStart"/>
      <w:r>
        <w:rPr>
          <w:sz w:val="28"/>
          <w:szCs w:val="28"/>
        </w:rPr>
        <w:t>Харганаша</w:t>
      </w:r>
      <w:proofErr w:type="spellEnd"/>
      <w:r>
        <w:rPr>
          <w:sz w:val="28"/>
          <w:szCs w:val="28"/>
        </w:rPr>
        <w:t>.</w:t>
      </w:r>
      <w:r w:rsidR="001479ED">
        <w:rPr>
          <w:sz w:val="28"/>
          <w:szCs w:val="28"/>
        </w:rPr>
        <w:t xml:space="preserve"> </w:t>
      </w:r>
    </w:p>
    <w:p w:rsidR="0064591D" w:rsidRPr="0024608E" w:rsidRDefault="0064591D" w:rsidP="001479ED">
      <w:pPr>
        <w:pStyle w:val="2"/>
        <w:tabs>
          <w:tab w:val="left" w:pos="708"/>
        </w:tabs>
        <w:suppressAutoHyphens w:val="0"/>
        <w:spacing w:line="360" w:lineRule="auto"/>
        <w:rPr>
          <w:lang w:eastAsia="ru-RU"/>
        </w:rPr>
      </w:pPr>
    </w:p>
    <w:p w:rsidR="0064591D" w:rsidRDefault="0064591D" w:rsidP="0064591D">
      <w:pPr>
        <w:pStyle w:val="2"/>
        <w:tabs>
          <w:tab w:val="left" w:pos="708"/>
        </w:tabs>
        <w:suppressAutoHyphens w:val="0"/>
        <w:jc w:val="left"/>
        <w:rPr>
          <w:sz w:val="22"/>
          <w:szCs w:val="22"/>
          <w:lang w:eastAsia="ru-RU"/>
        </w:rPr>
      </w:pPr>
    </w:p>
    <w:p w:rsidR="0064591D" w:rsidRDefault="00C56AAC" w:rsidP="0064591D">
      <w:pPr>
        <w:tabs>
          <w:tab w:val="left" w:pos="3420"/>
          <w:tab w:val="left" w:pos="3600"/>
          <w:tab w:val="left" w:pos="3780"/>
        </w:tabs>
        <w:jc w:val="both"/>
        <w:rPr>
          <w:sz w:val="28"/>
        </w:rPr>
      </w:pPr>
      <w:r>
        <w:rPr>
          <w:sz w:val="28"/>
          <w:szCs w:val="28"/>
        </w:rPr>
        <w:t>Председатель ТОС «</w:t>
      </w:r>
      <w:proofErr w:type="spellStart"/>
      <w:r>
        <w:rPr>
          <w:sz w:val="28"/>
          <w:szCs w:val="28"/>
        </w:rPr>
        <w:t>Найдал</w:t>
      </w:r>
      <w:proofErr w:type="spellEnd"/>
      <w:r w:rsidR="0064591D" w:rsidRPr="008E104F"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      </w:t>
      </w:r>
      <w:r w:rsidR="0064591D" w:rsidRPr="008E104F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М-Ж</w:t>
      </w:r>
      <w:proofErr w:type="gramEnd"/>
      <w:r>
        <w:rPr>
          <w:sz w:val="28"/>
          <w:szCs w:val="28"/>
        </w:rPr>
        <w:t xml:space="preserve">.Д. </w:t>
      </w:r>
      <w:proofErr w:type="spellStart"/>
      <w:r>
        <w:rPr>
          <w:sz w:val="28"/>
          <w:szCs w:val="28"/>
        </w:rPr>
        <w:t>Ринчиндабаев</w:t>
      </w:r>
      <w:proofErr w:type="spellEnd"/>
    </w:p>
    <w:p w:rsidR="0064591D" w:rsidRDefault="0064591D" w:rsidP="0064591D">
      <w:pPr>
        <w:tabs>
          <w:tab w:val="left" w:pos="3420"/>
          <w:tab w:val="left" w:pos="3600"/>
          <w:tab w:val="left" w:pos="3780"/>
        </w:tabs>
        <w:jc w:val="both"/>
        <w:rPr>
          <w:sz w:val="28"/>
        </w:rPr>
      </w:pPr>
    </w:p>
    <w:p w:rsidR="0064591D" w:rsidRDefault="0064591D" w:rsidP="0064591D"/>
    <w:p w:rsidR="002C75D0" w:rsidRDefault="002C75D0"/>
    <w:sectPr w:rsidR="002C75D0" w:rsidSect="001C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1D"/>
    <w:rsid w:val="001479ED"/>
    <w:rsid w:val="001631AB"/>
    <w:rsid w:val="001C7E11"/>
    <w:rsid w:val="002A2404"/>
    <w:rsid w:val="002C3413"/>
    <w:rsid w:val="002C75D0"/>
    <w:rsid w:val="00334CC0"/>
    <w:rsid w:val="00342389"/>
    <w:rsid w:val="00407C4E"/>
    <w:rsid w:val="00425AF7"/>
    <w:rsid w:val="00480BD4"/>
    <w:rsid w:val="004D1378"/>
    <w:rsid w:val="00514356"/>
    <w:rsid w:val="00592657"/>
    <w:rsid w:val="0064591D"/>
    <w:rsid w:val="007203F9"/>
    <w:rsid w:val="0078273E"/>
    <w:rsid w:val="00831E70"/>
    <w:rsid w:val="00880AF3"/>
    <w:rsid w:val="00912CEE"/>
    <w:rsid w:val="00A5095A"/>
    <w:rsid w:val="00AD6604"/>
    <w:rsid w:val="00C56AAC"/>
    <w:rsid w:val="00D71FE6"/>
    <w:rsid w:val="00DC51E3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591D"/>
    <w:pPr>
      <w:tabs>
        <w:tab w:val="left" w:pos="5800"/>
      </w:tabs>
      <w:suppressAutoHyphens/>
      <w:jc w:val="both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64591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2016-10-14T03:31:00Z</cp:lastPrinted>
  <dcterms:created xsi:type="dcterms:W3CDTF">2016-10-14T03:32:00Z</dcterms:created>
  <dcterms:modified xsi:type="dcterms:W3CDTF">2016-10-14T03:32:00Z</dcterms:modified>
</cp:coreProperties>
</file>